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64AA" w14:textId="77777777" w:rsidR="009B5219" w:rsidRDefault="009B5219" w:rsidP="006D06F1">
      <w:pPr>
        <w:spacing w:after="0"/>
        <w:rPr>
          <w:color w:val="7030A0"/>
          <w:sz w:val="20"/>
        </w:rPr>
      </w:pPr>
    </w:p>
    <w:p w14:paraId="1A3FB7B6" w14:textId="77777777" w:rsidR="009B5219" w:rsidRDefault="009B5219" w:rsidP="006D06F1">
      <w:pPr>
        <w:spacing w:after="0"/>
        <w:rPr>
          <w:color w:val="7030A0"/>
          <w:sz w:val="20"/>
        </w:rPr>
      </w:pPr>
    </w:p>
    <w:p w14:paraId="19778574" w14:textId="77777777" w:rsidR="009B5219" w:rsidRDefault="009B5219" w:rsidP="006D06F1">
      <w:pPr>
        <w:spacing w:after="0"/>
        <w:rPr>
          <w:color w:val="7030A0"/>
          <w:sz w:val="20"/>
        </w:rPr>
      </w:pPr>
    </w:p>
    <w:p w14:paraId="19477FCC" w14:textId="77777777" w:rsidR="009B5219" w:rsidRDefault="009B5219" w:rsidP="006D06F1">
      <w:pPr>
        <w:spacing w:after="0"/>
        <w:rPr>
          <w:color w:val="7030A0"/>
          <w:sz w:val="20"/>
        </w:rPr>
      </w:pPr>
    </w:p>
    <w:p w14:paraId="66FE619D" w14:textId="77777777" w:rsidR="009B5219" w:rsidRDefault="009B5219" w:rsidP="006D06F1">
      <w:pPr>
        <w:spacing w:after="0"/>
        <w:rPr>
          <w:color w:val="7030A0"/>
          <w:sz w:val="20"/>
        </w:rPr>
      </w:pPr>
    </w:p>
    <w:p w14:paraId="47F3C031" w14:textId="77777777" w:rsidR="009B5219" w:rsidRDefault="009B5219" w:rsidP="006D06F1">
      <w:pPr>
        <w:spacing w:after="0"/>
        <w:rPr>
          <w:color w:val="7030A0"/>
          <w:sz w:val="20"/>
        </w:rPr>
      </w:pPr>
    </w:p>
    <w:p w14:paraId="6D20F0D0" w14:textId="77777777" w:rsidR="009B5219" w:rsidRDefault="009B5219" w:rsidP="006D06F1">
      <w:pPr>
        <w:spacing w:after="0"/>
        <w:rPr>
          <w:color w:val="7030A0"/>
          <w:sz w:val="20"/>
        </w:rPr>
      </w:pPr>
    </w:p>
    <w:p w14:paraId="23C353AD" w14:textId="77777777" w:rsidR="009B5219" w:rsidRDefault="009B5219" w:rsidP="006D06F1">
      <w:pPr>
        <w:spacing w:after="0"/>
        <w:rPr>
          <w:color w:val="7030A0"/>
          <w:sz w:val="20"/>
        </w:rPr>
      </w:pPr>
    </w:p>
    <w:p w14:paraId="176DCDEB" w14:textId="77777777" w:rsidR="009B5219" w:rsidRDefault="009B5219" w:rsidP="006D06F1">
      <w:pPr>
        <w:spacing w:after="0"/>
        <w:rPr>
          <w:color w:val="7030A0"/>
          <w:sz w:val="20"/>
        </w:rPr>
      </w:pPr>
    </w:p>
    <w:p w14:paraId="6A818171" w14:textId="77777777" w:rsidR="009B5219" w:rsidRDefault="009B5219" w:rsidP="006D06F1">
      <w:pPr>
        <w:spacing w:after="0"/>
        <w:rPr>
          <w:color w:val="7030A0"/>
          <w:sz w:val="20"/>
        </w:rPr>
      </w:pPr>
    </w:p>
    <w:p w14:paraId="054FBA6D" w14:textId="77777777" w:rsidR="009B5219" w:rsidRDefault="009B5219" w:rsidP="006D06F1">
      <w:pPr>
        <w:spacing w:after="0"/>
        <w:rPr>
          <w:color w:val="7030A0"/>
          <w:sz w:val="20"/>
        </w:rPr>
      </w:pPr>
    </w:p>
    <w:p w14:paraId="5EAF8A10" w14:textId="77777777" w:rsidR="009B5219" w:rsidRDefault="009B5219" w:rsidP="006D06F1">
      <w:pPr>
        <w:spacing w:after="0"/>
        <w:rPr>
          <w:color w:val="7030A0"/>
          <w:sz w:val="20"/>
        </w:rPr>
      </w:pPr>
    </w:p>
    <w:p w14:paraId="0F5076EF" w14:textId="77777777" w:rsidR="009B5219" w:rsidRDefault="009B5219" w:rsidP="006D06F1">
      <w:pPr>
        <w:spacing w:after="0"/>
        <w:rPr>
          <w:color w:val="7030A0"/>
          <w:sz w:val="20"/>
        </w:rPr>
      </w:pPr>
    </w:p>
    <w:p w14:paraId="1CEF709D" w14:textId="77777777" w:rsidR="009B5219" w:rsidRDefault="009B5219" w:rsidP="006D06F1">
      <w:pPr>
        <w:spacing w:after="0"/>
        <w:rPr>
          <w:color w:val="7030A0"/>
          <w:sz w:val="20"/>
        </w:rPr>
      </w:pPr>
    </w:p>
    <w:p w14:paraId="28BFFCF2" w14:textId="77777777" w:rsidR="009B5219" w:rsidRDefault="009B5219" w:rsidP="006D06F1">
      <w:pPr>
        <w:spacing w:after="0"/>
        <w:rPr>
          <w:color w:val="7030A0"/>
          <w:sz w:val="20"/>
        </w:rPr>
      </w:pPr>
    </w:p>
    <w:p w14:paraId="68579572" w14:textId="77777777" w:rsidR="009B5219" w:rsidRDefault="009B5219" w:rsidP="006D06F1">
      <w:pPr>
        <w:spacing w:after="0"/>
        <w:rPr>
          <w:color w:val="7030A0"/>
          <w:sz w:val="20"/>
        </w:rPr>
      </w:pPr>
    </w:p>
    <w:p w14:paraId="030D25D6" w14:textId="77777777" w:rsidR="009B5219" w:rsidRDefault="009B5219" w:rsidP="006D06F1">
      <w:pPr>
        <w:spacing w:after="0"/>
        <w:rPr>
          <w:color w:val="7030A0"/>
          <w:sz w:val="20"/>
        </w:rPr>
      </w:pPr>
    </w:p>
    <w:p w14:paraId="2A713A0A" w14:textId="77777777" w:rsidR="009B5219" w:rsidRDefault="009B5219" w:rsidP="006D06F1">
      <w:pPr>
        <w:spacing w:after="0"/>
        <w:rPr>
          <w:color w:val="7030A0"/>
          <w:sz w:val="20"/>
        </w:rPr>
      </w:pPr>
    </w:p>
    <w:p w14:paraId="54CC6D6C" w14:textId="77777777" w:rsidR="009B5219" w:rsidRDefault="009B5219" w:rsidP="006D06F1">
      <w:pPr>
        <w:spacing w:after="0"/>
        <w:rPr>
          <w:color w:val="7030A0"/>
          <w:sz w:val="20"/>
        </w:rPr>
      </w:pPr>
    </w:p>
    <w:p w14:paraId="418EA645" w14:textId="77777777" w:rsidR="009B5219" w:rsidRDefault="009B5219" w:rsidP="006D06F1">
      <w:pPr>
        <w:spacing w:after="0"/>
        <w:rPr>
          <w:color w:val="7030A0"/>
          <w:sz w:val="20"/>
        </w:rPr>
      </w:pPr>
    </w:p>
    <w:p w14:paraId="188D7D56" w14:textId="77777777" w:rsidR="009B5219" w:rsidRDefault="009B5219" w:rsidP="006D06F1">
      <w:pPr>
        <w:spacing w:after="0"/>
        <w:rPr>
          <w:color w:val="7030A0"/>
          <w:sz w:val="20"/>
        </w:rPr>
      </w:pPr>
    </w:p>
    <w:p w14:paraId="070DFEAC" w14:textId="77777777" w:rsidR="009B5219" w:rsidRDefault="009B5219" w:rsidP="006D06F1">
      <w:pPr>
        <w:spacing w:after="0"/>
        <w:rPr>
          <w:color w:val="7030A0"/>
          <w:sz w:val="20"/>
        </w:rPr>
      </w:pPr>
    </w:p>
    <w:p w14:paraId="3EEFC954" w14:textId="77777777" w:rsidR="009B5219" w:rsidRDefault="009B5219" w:rsidP="006D06F1">
      <w:pPr>
        <w:spacing w:after="0"/>
        <w:rPr>
          <w:color w:val="7030A0"/>
          <w:sz w:val="20"/>
        </w:rPr>
      </w:pPr>
    </w:p>
    <w:p w14:paraId="100B61E0" w14:textId="77777777" w:rsidR="009B5219" w:rsidRDefault="009B5219" w:rsidP="006D06F1">
      <w:pPr>
        <w:spacing w:after="0"/>
        <w:rPr>
          <w:color w:val="7030A0"/>
          <w:sz w:val="20"/>
        </w:rPr>
      </w:pPr>
    </w:p>
    <w:p w14:paraId="1FB6975C" w14:textId="77777777" w:rsidR="009B5219" w:rsidRDefault="009B5219" w:rsidP="006D06F1">
      <w:pPr>
        <w:spacing w:after="0"/>
        <w:rPr>
          <w:color w:val="7030A0"/>
          <w:sz w:val="20"/>
        </w:rPr>
      </w:pPr>
    </w:p>
    <w:p w14:paraId="3AD954C0" w14:textId="77777777" w:rsidR="009B5219" w:rsidRDefault="009B5219" w:rsidP="006D06F1">
      <w:pPr>
        <w:spacing w:after="0"/>
        <w:rPr>
          <w:color w:val="7030A0"/>
          <w:sz w:val="20"/>
        </w:rPr>
      </w:pPr>
    </w:p>
    <w:p w14:paraId="3E9529A9" w14:textId="77777777" w:rsidR="009B5219" w:rsidRDefault="009B5219" w:rsidP="006D06F1">
      <w:pPr>
        <w:spacing w:after="0"/>
        <w:rPr>
          <w:color w:val="7030A0"/>
          <w:sz w:val="20"/>
        </w:rPr>
      </w:pPr>
    </w:p>
    <w:p w14:paraId="7B6BFF0C" w14:textId="77777777" w:rsidR="009B5219" w:rsidRDefault="009B5219" w:rsidP="006D06F1">
      <w:pPr>
        <w:spacing w:after="0"/>
        <w:rPr>
          <w:color w:val="7030A0"/>
          <w:sz w:val="20"/>
        </w:rPr>
      </w:pPr>
    </w:p>
    <w:p w14:paraId="79247A93" w14:textId="77777777" w:rsidR="009B5219" w:rsidRDefault="009B5219" w:rsidP="006D06F1">
      <w:pPr>
        <w:spacing w:after="0"/>
        <w:rPr>
          <w:color w:val="7030A0"/>
          <w:sz w:val="20"/>
        </w:rPr>
      </w:pPr>
    </w:p>
    <w:p w14:paraId="077F4621" w14:textId="77777777" w:rsidR="009B5219" w:rsidRDefault="009B5219" w:rsidP="006D06F1">
      <w:pPr>
        <w:spacing w:after="0"/>
        <w:rPr>
          <w:color w:val="7030A0"/>
          <w:sz w:val="20"/>
        </w:rPr>
      </w:pPr>
    </w:p>
    <w:p w14:paraId="38B202AE" w14:textId="77777777" w:rsidR="009B5219" w:rsidRDefault="009B5219" w:rsidP="006D06F1">
      <w:pPr>
        <w:spacing w:after="0"/>
        <w:rPr>
          <w:color w:val="7030A0"/>
          <w:sz w:val="20"/>
        </w:rPr>
      </w:pPr>
    </w:p>
    <w:p w14:paraId="201DAAE0" w14:textId="77777777" w:rsidR="009B5219" w:rsidRDefault="009B5219" w:rsidP="006D06F1">
      <w:pPr>
        <w:spacing w:after="0"/>
        <w:rPr>
          <w:color w:val="7030A0"/>
          <w:sz w:val="20"/>
        </w:rPr>
      </w:pPr>
    </w:p>
    <w:p w14:paraId="2D3108CD" w14:textId="77777777" w:rsidR="009B5219" w:rsidRDefault="009B5219" w:rsidP="006D06F1">
      <w:pPr>
        <w:spacing w:after="0"/>
        <w:rPr>
          <w:color w:val="7030A0"/>
          <w:sz w:val="20"/>
        </w:rPr>
      </w:pPr>
    </w:p>
    <w:p w14:paraId="4D2B6781" w14:textId="77777777" w:rsidR="009B5219" w:rsidRDefault="009B5219" w:rsidP="006D06F1">
      <w:pPr>
        <w:spacing w:after="0"/>
        <w:rPr>
          <w:color w:val="7030A0"/>
          <w:sz w:val="20"/>
        </w:rPr>
      </w:pPr>
    </w:p>
    <w:p w14:paraId="152EA133" w14:textId="77777777" w:rsidR="009B5219" w:rsidRDefault="009B5219" w:rsidP="006D06F1">
      <w:pPr>
        <w:spacing w:after="0"/>
        <w:rPr>
          <w:color w:val="7030A0"/>
          <w:sz w:val="20"/>
        </w:rPr>
      </w:pPr>
    </w:p>
    <w:p w14:paraId="38EAD321" w14:textId="77777777" w:rsidR="009B5219" w:rsidRDefault="009B5219" w:rsidP="006D06F1">
      <w:pPr>
        <w:spacing w:after="0"/>
        <w:rPr>
          <w:color w:val="7030A0"/>
          <w:sz w:val="20"/>
        </w:rPr>
      </w:pPr>
    </w:p>
    <w:p w14:paraId="23B27C45" w14:textId="77777777" w:rsidR="009B5219" w:rsidRDefault="009B5219" w:rsidP="006D06F1">
      <w:pPr>
        <w:spacing w:after="0"/>
        <w:rPr>
          <w:color w:val="7030A0"/>
          <w:sz w:val="20"/>
        </w:rPr>
      </w:pPr>
    </w:p>
    <w:p w14:paraId="11563065" w14:textId="77777777" w:rsidR="009B5219" w:rsidRDefault="009B5219" w:rsidP="006D06F1">
      <w:pPr>
        <w:spacing w:after="0"/>
        <w:rPr>
          <w:color w:val="7030A0"/>
          <w:sz w:val="20"/>
        </w:rPr>
      </w:pPr>
    </w:p>
    <w:p w14:paraId="328B578D" w14:textId="77777777" w:rsidR="009B5219" w:rsidRDefault="009B5219" w:rsidP="006D06F1">
      <w:pPr>
        <w:spacing w:after="0"/>
        <w:rPr>
          <w:color w:val="7030A0"/>
          <w:sz w:val="20"/>
        </w:rPr>
      </w:pPr>
      <w:r w:rsidRPr="007206A9">
        <w:rPr>
          <w:noProof/>
          <w:color w:val="7030A0"/>
          <w:sz w:val="20"/>
        </w:rPr>
        <mc:AlternateContent>
          <mc:Choice Requires="wps">
            <w:drawing>
              <wp:anchor distT="0" distB="0" distL="114300" distR="114300" simplePos="0" relativeHeight="251659264" behindDoc="0" locked="0" layoutInCell="1" allowOverlap="1" wp14:anchorId="22D96CD2" wp14:editId="0A30860A">
                <wp:simplePos x="0" y="0"/>
                <wp:positionH relativeFrom="column">
                  <wp:posOffset>1270635</wp:posOffset>
                </wp:positionH>
                <wp:positionV relativeFrom="paragraph">
                  <wp:posOffset>-57149</wp:posOffset>
                </wp:positionV>
                <wp:extent cx="1828800" cy="857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7250"/>
                        </a:xfrm>
                        <a:prstGeom prst="rect">
                          <a:avLst/>
                        </a:prstGeom>
                        <a:solidFill>
                          <a:srgbClr val="7030A0"/>
                        </a:solidFill>
                        <a:ln w="9525">
                          <a:solidFill>
                            <a:srgbClr val="000000"/>
                          </a:solidFill>
                          <a:miter lim="800000"/>
                          <a:headEnd/>
                          <a:tailEnd/>
                        </a:ln>
                      </wps:spPr>
                      <wps:txbx>
                        <w:txbxContent>
                          <w:p w14:paraId="686C03F4" w14:textId="77777777" w:rsidR="0095075D" w:rsidRPr="00DA4642" w:rsidRDefault="0095075D" w:rsidP="0095075D">
                            <w:pPr>
                              <w:spacing w:after="0" w:line="240" w:lineRule="auto"/>
                              <w:jc w:val="center"/>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12E0A539" w14:textId="77777777" w:rsidR="0095075D" w:rsidRPr="00DA4642" w:rsidRDefault="0095075D" w:rsidP="0095075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6CD2" id="_x0000_t202" coordsize="21600,21600" o:spt="202" path="m,l,21600r21600,l21600,xe">
                <v:stroke joinstyle="miter"/>
                <v:path gradientshapeok="t" o:connecttype="rect"/>
              </v:shapetype>
              <v:shape id="Text Box 2" o:spid="_x0000_s1026" type="#_x0000_t202" style="position:absolute;margin-left:100.05pt;margin-top:-4.5pt;width:2in;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svJgIAAEYEAAAOAAAAZHJzL2Uyb0RvYy54bWysU9tu2zAMfR+wfxD0vthxkzU14hRZug4D&#10;ugvQ7gNkWY6FSaImKbGzry8lJ1nWYS/D/CCIJnVInkMubwetyF44L8FUdDrJKRGGQyPNtqLfnu7f&#10;LCjxgZmGKTCiogfh6e3q9atlb0tRQAeqEY4giPFlbyvahWDLLPO8E5r5CVhh0NmC0yyg6bZZ41iP&#10;6FplRZ6/zXpwjXXAhff492500lXCb1vBw5e29SIQVVGsLaTTpbOOZ7ZasnLrmO0kP5bB/qEKzaTB&#10;pGeoOxYY2Tn5B5SW3IGHNkw46AzaVnKResBupvmLbh47ZkXqBcnx9kyT/3+w/PP+qyOyqehVfk2J&#10;YRpFehJDIO9gIEXkp7e+xLBHi4FhwN+oc+rV2wfg3z0xsOmY2Yq1c9B3gjVY3zS+zC6ejjg+gtT9&#10;J2gwDdsFSEBD63QkD+kgiI46Hc7axFJ4TLkoFoscXRx9i/l1MU/iZaw8vbbOhw8CNImXijrUPqGz&#10;/YMPsRpWnkJiMg9KNvdSqWS4bb1RjuwZzsl1fpWvT+i/hSlD+orezIv5SMBfIfL0JQ5eZNIy4MAr&#10;qbGLcxArI23vTZPGMTCpxjuWrMyRx0jdSGIY6uGoSw3NARl1MA42LiJeOnA/KelxqCvqf+yYE5So&#10;jwZVuZnOZnELkjFDEtFwl5760sMMR6iKBkrG6yakzYmEGVijeq1MxEaZx0qOteKwJr6PixW34dJO&#10;Ub/Wf/UMAAD//wMAUEsDBBQABgAIAAAAIQBVg+q/3wAAAAoBAAAPAAAAZHJzL2Rvd25yZXYueG1s&#10;TI/BSsNAEIbvgu+wjOCt3W0oJabZlKIIghS0rfW6yU6TYHY2ZLdNfHvHkx5n5uOf7883k+vEFYfQ&#10;etKwmCsQSJW3LdUajofnWQoiREPWdJ5QwzcG2BS3N7nJrB/pHa/7WAsOoZAZDU2MfSZlqBp0Jsx9&#10;j8S3sx+ciTwOtbSDGTncdTJRaiWdaYk/NKbHxwarr/3FaRh3J/+5VLvk9eVwqo5vT8P2A0ut7++m&#10;7RpExCn+wfCrz+pQsFPpL2SD6DRw+oJRDbMH7sTAMk15UTKZrBTIIpf/KxQ/AAAA//8DAFBLAQIt&#10;ABQABgAIAAAAIQC2gziS/gAAAOEBAAATAAAAAAAAAAAAAAAAAAAAAABbQ29udGVudF9UeXBlc10u&#10;eG1sUEsBAi0AFAAGAAgAAAAhADj9If/WAAAAlAEAAAsAAAAAAAAAAAAAAAAALwEAAF9yZWxzLy5y&#10;ZWxzUEsBAi0AFAAGAAgAAAAhAJMEOy8mAgAARgQAAA4AAAAAAAAAAAAAAAAALgIAAGRycy9lMm9E&#10;b2MueG1sUEsBAi0AFAAGAAgAAAAhAFWD6r/fAAAACgEAAA8AAAAAAAAAAAAAAAAAgAQAAGRycy9k&#10;b3ducmV2LnhtbFBLBQYAAAAABAAEAPMAAACMBQAAAAA=&#10;" fillcolor="#7030a0">
                <v:textbox>
                  <w:txbxContent>
                    <w:p w14:paraId="686C03F4" w14:textId="77777777" w:rsidR="0095075D" w:rsidRPr="00DA4642" w:rsidRDefault="0095075D" w:rsidP="0095075D">
                      <w:pPr>
                        <w:spacing w:after="0" w:line="240" w:lineRule="auto"/>
                        <w:jc w:val="center"/>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12E0A539" w14:textId="77777777" w:rsidR="0095075D" w:rsidRPr="00DA4642" w:rsidRDefault="0095075D" w:rsidP="0095075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v:textbox>
              </v:shape>
            </w:pict>
          </mc:Fallback>
        </mc:AlternateContent>
      </w:r>
    </w:p>
    <w:p w14:paraId="26AA934B" w14:textId="77777777" w:rsidR="009B5219" w:rsidRDefault="009B5219" w:rsidP="006D06F1">
      <w:pPr>
        <w:spacing w:after="0"/>
        <w:rPr>
          <w:color w:val="7030A0"/>
          <w:sz w:val="20"/>
        </w:rPr>
      </w:pPr>
    </w:p>
    <w:p w14:paraId="78E15A44" w14:textId="77777777" w:rsidR="009B5219" w:rsidRDefault="009B5219" w:rsidP="006D06F1">
      <w:pPr>
        <w:spacing w:after="0"/>
        <w:rPr>
          <w:color w:val="7030A0"/>
          <w:sz w:val="20"/>
        </w:rPr>
      </w:pPr>
    </w:p>
    <w:p w14:paraId="7850E17B" w14:textId="77777777" w:rsidR="009B5219" w:rsidRDefault="009B5219" w:rsidP="006D06F1">
      <w:pPr>
        <w:spacing w:after="0"/>
        <w:rPr>
          <w:color w:val="7030A0"/>
          <w:sz w:val="20"/>
        </w:rPr>
      </w:pPr>
    </w:p>
    <w:p w14:paraId="51E71269" w14:textId="77777777" w:rsidR="009B5219" w:rsidRDefault="009B5219" w:rsidP="006D06F1">
      <w:pPr>
        <w:spacing w:after="0"/>
        <w:rPr>
          <w:color w:val="7030A0"/>
          <w:sz w:val="20"/>
        </w:rPr>
      </w:pPr>
    </w:p>
    <w:p w14:paraId="28BA212F" w14:textId="77777777" w:rsidR="006D06F1" w:rsidRPr="007206A9" w:rsidRDefault="004C1125" w:rsidP="009B5219">
      <w:pPr>
        <w:spacing w:after="0"/>
        <w:jc w:val="center"/>
        <w:rPr>
          <w:color w:val="7030A0"/>
          <w:sz w:val="20"/>
        </w:rPr>
      </w:pPr>
      <w:hyperlink r:id="rId5" w:history="1">
        <w:r w:rsidR="00ED062E" w:rsidRPr="007206A9">
          <w:rPr>
            <w:rStyle w:val="Hyperlink"/>
            <w:color w:val="7030A0"/>
            <w:sz w:val="20"/>
          </w:rPr>
          <w:t>www.calnerunningclub.co.uk</w:t>
        </w:r>
      </w:hyperlink>
    </w:p>
    <w:p w14:paraId="0797D627" w14:textId="77777777" w:rsidR="006D06F1" w:rsidRPr="007206A9" w:rsidRDefault="009B5219" w:rsidP="009B5219">
      <w:pPr>
        <w:spacing w:after="0"/>
        <w:jc w:val="center"/>
        <w:rPr>
          <w:color w:val="7030A0"/>
          <w:sz w:val="20"/>
        </w:rPr>
      </w:pPr>
      <w:r>
        <w:rPr>
          <w:color w:val="7030A0"/>
          <w:sz w:val="20"/>
        </w:rPr>
        <w:t xml:space="preserve">Established 1992    </w:t>
      </w:r>
      <w:r w:rsidR="006D06F1" w:rsidRPr="007206A9">
        <w:rPr>
          <w:color w:val="7030A0"/>
          <w:sz w:val="20"/>
        </w:rPr>
        <w:t>England Athletics Affiliated</w:t>
      </w:r>
    </w:p>
    <w:p w14:paraId="66FF53FB" w14:textId="77777777" w:rsidR="00ED062E" w:rsidRPr="007206A9" w:rsidRDefault="006D06F1" w:rsidP="009B5219">
      <w:pPr>
        <w:spacing w:after="0"/>
        <w:jc w:val="center"/>
        <w:rPr>
          <w:color w:val="7030A0"/>
          <w:sz w:val="20"/>
        </w:rPr>
      </w:pPr>
      <w:r w:rsidRPr="007206A9">
        <w:rPr>
          <w:color w:val="7030A0"/>
          <w:sz w:val="20"/>
        </w:rPr>
        <w:t xml:space="preserve">Contact: </w:t>
      </w:r>
      <w:hyperlink r:id="rId6" w:history="1">
        <w:r w:rsidR="00ED062E" w:rsidRPr="007206A9">
          <w:rPr>
            <w:rStyle w:val="Hyperlink"/>
            <w:color w:val="7030A0"/>
            <w:sz w:val="20"/>
          </w:rPr>
          <w:t>secretary@calnerunningclub.co.uk</w:t>
        </w:r>
      </w:hyperlink>
    </w:p>
    <w:p w14:paraId="6C45BEC4" w14:textId="77777777" w:rsidR="00F34151" w:rsidRDefault="00F34151" w:rsidP="009B5219">
      <w:pPr>
        <w:spacing w:after="0"/>
        <w:jc w:val="center"/>
        <w:rPr>
          <w:sz w:val="20"/>
        </w:rPr>
      </w:pPr>
      <w:r w:rsidRPr="007206A9">
        <w:rPr>
          <w:sz w:val="20"/>
        </w:rPr>
        <w:t>Membership Form 2018</w:t>
      </w:r>
    </w:p>
    <w:p w14:paraId="4AB44556" w14:textId="77777777" w:rsidR="006D06F1" w:rsidRPr="009B5219" w:rsidRDefault="006E47D9" w:rsidP="006E47D9">
      <w:pPr>
        <w:spacing w:after="0" w:line="240" w:lineRule="auto"/>
        <w:rPr>
          <w:b/>
        </w:rPr>
      </w:pPr>
      <w:r w:rsidRPr="009B5219">
        <w:rPr>
          <w:b/>
        </w:rPr>
        <w:t>Club Ethos:</w:t>
      </w:r>
    </w:p>
    <w:p w14:paraId="00D4CFE2" w14:textId="77777777" w:rsidR="009B5219" w:rsidRDefault="006E47D9" w:rsidP="006E47D9">
      <w:pPr>
        <w:spacing w:after="0" w:line="240" w:lineRule="auto"/>
      </w:pPr>
      <w:r w:rsidRPr="009B5219">
        <w:t xml:space="preserve">Our aim is for running to be an </w:t>
      </w:r>
      <w:r w:rsidR="009B5219">
        <w:t xml:space="preserve">inclusive and </w:t>
      </w:r>
      <w:r w:rsidRPr="009B5219">
        <w:t xml:space="preserve">enjoyable leisure activity offering the opportunity to improve mental and physical health and fitness. </w:t>
      </w:r>
    </w:p>
    <w:p w14:paraId="7F37CA32" w14:textId="64C15E45" w:rsidR="006E47D9" w:rsidRDefault="009B5219" w:rsidP="006E47D9">
      <w:pPr>
        <w:spacing w:after="0" w:line="240" w:lineRule="auto"/>
      </w:pPr>
      <w:r>
        <w:t>M</w:t>
      </w:r>
      <w:r w:rsidR="006E47D9" w:rsidRPr="009B5219">
        <w:t xml:space="preserve">embers may </w:t>
      </w:r>
      <w:r w:rsidR="00E20F9C">
        <w:t xml:space="preserve">also </w:t>
      </w:r>
      <w:r w:rsidR="006E47D9" w:rsidRPr="009B5219">
        <w:t>choose to compete in club and county championships</w:t>
      </w:r>
      <w:r w:rsidR="00833702">
        <w:t xml:space="preserve"> </w:t>
      </w:r>
      <w:r w:rsidR="006E47D9" w:rsidRPr="009B5219">
        <w:t xml:space="preserve">and </w:t>
      </w:r>
      <w:r w:rsidR="00E20F9C">
        <w:t>other races and the training provided will support members who do this.</w:t>
      </w:r>
      <w:r w:rsidR="006E47D9" w:rsidRPr="009B5219">
        <w:t xml:space="preserve">  </w:t>
      </w:r>
    </w:p>
    <w:p w14:paraId="1A54C9BE" w14:textId="77777777" w:rsidR="006E47D9" w:rsidRPr="009B5219" w:rsidRDefault="006E47D9" w:rsidP="006E47D9">
      <w:pPr>
        <w:spacing w:after="0"/>
        <w:rPr>
          <w:b/>
        </w:rPr>
      </w:pPr>
    </w:p>
    <w:p w14:paraId="41CC3A7E" w14:textId="77777777" w:rsidR="006E47D9" w:rsidRPr="009B5219" w:rsidRDefault="009B5219" w:rsidP="009B5219">
      <w:pPr>
        <w:spacing w:after="0" w:line="240" w:lineRule="auto"/>
        <w:jc w:val="center"/>
      </w:pPr>
      <w:r>
        <w:rPr>
          <w:noProof/>
        </w:rPr>
        <w:drawing>
          <wp:inline distT="0" distB="0" distL="0" distR="0" wp14:anchorId="0292E7A2" wp14:editId="58CCD597">
            <wp:extent cx="2347914" cy="1565275"/>
            <wp:effectExtent l="0" t="0" r="0" b="0"/>
            <wp:docPr id="1" name="Picture 1" descr="E:\Documents\Running Club\Si-Den-Heddingto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Running Club\Si-Den-Heddington-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818" cy="1569211"/>
                    </a:xfrm>
                    <a:prstGeom prst="rect">
                      <a:avLst/>
                    </a:prstGeom>
                    <a:noFill/>
                    <a:ln>
                      <a:noFill/>
                    </a:ln>
                  </pic:spPr>
                </pic:pic>
              </a:graphicData>
            </a:graphic>
          </wp:inline>
        </w:drawing>
      </w:r>
    </w:p>
    <w:p w14:paraId="52ECBDA7" w14:textId="695E559E" w:rsidR="006E47D9" w:rsidRPr="009B5219" w:rsidRDefault="006E47D9" w:rsidP="006E47D9">
      <w:pPr>
        <w:spacing w:after="0" w:line="240" w:lineRule="auto"/>
        <w:rPr>
          <w:b/>
        </w:rPr>
      </w:pPr>
      <w:r w:rsidRPr="009B5219">
        <w:rPr>
          <w:b/>
        </w:rPr>
        <w:t xml:space="preserve">When and </w:t>
      </w:r>
      <w:r w:rsidR="00833702">
        <w:rPr>
          <w:b/>
        </w:rPr>
        <w:t>w</w:t>
      </w:r>
      <w:r w:rsidRPr="009B5219">
        <w:rPr>
          <w:b/>
        </w:rPr>
        <w:t>here to meet:</w:t>
      </w:r>
    </w:p>
    <w:p w14:paraId="5F348D40" w14:textId="5D0CBCF4" w:rsidR="006E47D9" w:rsidRPr="009B5219" w:rsidRDefault="006E47D9" w:rsidP="006E47D9">
      <w:pPr>
        <w:spacing w:after="0" w:line="240" w:lineRule="auto"/>
      </w:pPr>
      <w:r w:rsidRPr="009B5219">
        <w:t>Training is twice a week</w:t>
      </w:r>
      <w:r w:rsidR="00833702">
        <w:t>;</w:t>
      </w:r>
      <w:r w:rsidR="00E20F9C">
        <w:t xml:space="preserve"> </w:t>
      </w:r>
      <w:r w:rsidR="00E20F9C" w:rsidRPr="009B5219">
        <w:t>on Tuesdays and Thursdays</w:t>
      </w:r>
      <w:r w:rsidR="00E20F9C">
        <w:t>,</w:t>
      </w:r>
      <w:r w:rsidRPr="009B5219">
        <w:t xml:space="preserve"> from 19.00 to 20.00. Please be at </w:t>
      </w:r>
      <w:proofErr w:type="spellStart"/>
      <w:r w:rsidRPr="009B5219">
        <w:t>Beversbrook</w:t>
      </w:r>
      <w:proofErr w:type="spellEnd"/>
      <w:r w:rsidRPr="009B5219">
        <w:t xml:space="preserve"> Sports Centre </w:t>
      </w:r>
      <w:r w:rsidR="00833702">
        <w:t xml:space="preserve">ten </w:t>
      </w:r>
      <w:r w:rsidRPr="009B5219">
        <w:t xml:space="preserve">minutes earlier </w:t>
      </w:r>
      <w:r w:rsidR="0090443F" w:rsidRPr="009B5219">
        <w:t>to ensure the session can start promptly.</w:t>
      </w:r>
    </w:p>
    <w:p w14:paraId="7E1BCB6E" w14:textId="77777777" w:rsidR="0090443F" w:rsidRPr="009B5219" w:rsidRDefault="0090443F" w:rsidP="006E47D9">
      <w:pPr>
        <w:spacing w:after="0" w:line="240" w:lineRule="auto"/>
      </w:pPr>
      <w:r w:rsidRPr="009B5219">
        <w:rPr>
          <w:b/>
        </w:rPr>
        <w:t>Tuesday evenings</w:t>
      </w:r>
      <w:r w:rsidRPr="009B5219">
        <w:t xml:space="preserve"> are social runs with three </w:t>
      </w:r>
      <w:r w:rsidR="00E20F9C">
        <w:t xml:space="preserve">different </w:t>
      </w:r>
      <w:r w:rsidRPr="009B5219">
        <w:t xml:space="preserve">groups going out according to the speed of the runners.  Each group is led by a qualified run leader. </w:t>
      </w:r>
      <w:r w:rsidR="00DA4642">
        <w:t xml:space="preserve">In the summer there are sometimes other runs on these evenings so keep a look out for changes. </w:t>
      </w:r>
    </w:p>
    <w:p w14:paraId="0B582C7B" w14:textId="4EEC54B4" w:rsidR="0090443F" w:rsidRPr="009B5219" w:rsidRDefault="0090443F" w:rsidP="006E47D9">
      <w:pPr>
        <w:spacing w:after="0" w:line="240" w:lineRule="auto"/>
      </w:pPr>
      <w:r w:rsidRPr="009B5219">
        <w:rPr>
          <w:b/>
        </w:rPr>
        <w:t>Thursdays evenings</w:t>
      </w:r>
      <w:r w:rsidRPr="009B5219">
        <w:t xml:space="preserve"> are more structured sessions to develop speed and endurance and </w:t>
      </w:r>
      <w:r w:rsidR="00E20F9C">
        <w:t xml:space="preserve">are </w:t>
      </w:r>
      <w:r w:rsidRPr="009B5219">
        <w:t xml:space="preserve">usually led by one of our qualified coaches. In summer they are generally on the field at </w:t>
      </w:r>
      <w:proofErr w:type="spellStart"/>
      <w:r w:rsidRPr="009B5219">
        <w:t>Beversbrook</w:t>
      </w:r>
      <w:proofErr w:type="spellEnd"/>
      <w:r w:rsidRPr="009B5219">
        <w:t xml:space="preserve"> and in winter on </w:t>
      </w:r>
      <w:r w:rsidR="00957E4C">
        <w:t>a quiet road in the nearby industrial estate</w:t>
      </w:r>
      <w:r w:rsidRPr="009B5219">
        <w:t>.</w:t>
      </w:r>
    </w:p>
    <w:p w14:paraId="50AF255A" w14:textId="77777777" w:rsidR="00E20F9C" w:rsidRDefault="0090443F" w:rsidP="009B5219">
      <w:pPr>
        <w:spacing w:after="0" w:line="240" w:lineRule="auto"/>
        <w:rPr>
          <w:i/>
        </w:rPr>
      </w:pPr>
      <w:r w:rsidRPr="009B5219">
        <w:t xml:space="preserve">Notes about the sessions are put on our closed Facebook page. </w:t>
      </w:r>
      <w:r w:rsidRPr="009B5219">
        <w:rPr>
          <w:i/>
        </w:rPr>
        <w:t xml:space="preserve">Please email the secretary if you do not use Facebook and we can email you the posts should there be any important information you need. </w:t>
      </w:r>
    </w:p>
    <w:p w14:paraId="6A38D026" w14:textId="77777777" w:rsidR="009B5219" w:rsidRPr="00E20F9C" w:rsidRDefault="009B5219" w:rsidP="009B5219">
      <w:pPr>
        <w:spacing w:after="0" w:line="240" w:lineRule="auto"/>
        <w:rPr>
          <w:i/>
        </w:rPr>
      </w:pPr>
      <w:r>
        <w:rPr>
          <w:b/>
        </w:rPr>
        <w:lastRenderedPageBreak/>
        <w:t xml:space="preserve">Club </w:t>
      </w:r>
      <w:proofErr w:type="spellStart"/>
      <w:r>
        <w:rPr>
          <w:b/>
        </w:rPr>
        <w:t>Colours</w:t>
      </w:r>
      <w:proofErr w:type="spellEnd"/>
      <w:r w:rsidRPr="009B5219">
        <w:rPr>
          <w:b/>
        </w:rPr>
        <w:t>:</w:t>
      </w:r>
    </w:p>
    <w:p w14:paraId="20963592" w14:textId="028BE0F2" w:rsidR="009B5219" w:rsidRPr="009B5219" w:rsidRDefault="009B5219" w:rsidP="009B5219">
      <w:pPr>
        <w:spacing w:after="0" w:line="240" w:lineRule="auto"/>
        <w:rPr>
          <w:i/>
        </w:rPr>
      </w:pPr>
      <w:r>
        <w:t>There is no obligat</w:t>
      </w:r>
      <w:r w:rsidR="00AF3E7A">
        <w:t xml:space="preserve">ion to </w:t>
      </w:r>
      <w:r w:rsidR="00957E4C">
        <w:t>purchase</w:t>
      </w:r>
      <w:r w:rsidR="00AF3E7A">
        <w:t xml:space="preserve"> any club cloth</w:t>
      </w:r>
      <w:r w:rsidR="00957E4C">
        <w:t>ing</w:t>
      </w:r>
      <w:r>
        <w:t xml:space="preserve"> but many members </w:t>
      </w:r>
      <w:r w:rsidR="00AF3E7A">
        <w:t xml:space="preserve">choose to </w:t>
      </w:r>
      <w:r>
        <w:t>wear them</w:t>
      </w:r>
      <w:r w:rsidR="00957E4C">
        <w:t xml:space="preserve">, </w:t>
      </w:r>
      <w:r w:rsidR="00E20F9C">
        <w:t xml:space="preserve">especially </w:t>
      </w:r>
      <w:r>
        <w:t>when taking part in races. If you would like to buy a</w:t>
      </w:r>
      <w:r w:rsidR="00957E4C">
        <w:t xml:space="preserve"> </w:t>
      </w:r>
      <w:proofErr w:type="spellStart"/>
      <w:r w:rsidR="00957E4C">
        <w:t>Ronhill</w:t>
      </w:r>
      <w:proofErr w:type="spellEnd"/>
      <w:r>
        <w:t xml:space="preserve"> vest or </w:t>
      </w:r>
      <w:r w:rsidR="00957E4C">
        <w:t>t-shirt</w:t>
      </w:r>
      <w:r w:rsidR="004C66E8">
        <w:t xml:space="preserve"> please ask </w:t>
      </w:r>
      <w:r w:rsidRPr="00AF3E7A">
        <w:rPr>
          <w:color w:val="FF0000"/>
        </w:rPr>
        <w:t>Denise</w:t>
      </w:r>
      <w:r w:rsidR="00F15D05">
        <w:rPr>
          <w:color w:val="FF0000"/>
        </w:rPr>
        <w:t xml:space="preserve"> </w:t>
      </w:r>
      <w:r w:rsidR="00F15D05" w:rsidRPr="00F15D05">
        <w:rPr>
          <w:color w:val="000000" w:themeColor="text1"/>
        </w:rPr>
        <w:t xml:space="preserve">- other kit is </w:t>
      </w:r>
      <w:r w:rsidR="00F15D05">
        <w:rPr>
          <w:color w:val="000000" w:themeColor="text1"/>
        </w:rPr>
        <w:t xml:space="preserve">also </w:t>
      </w:r>
      <w:r w:rsidR="00F15D05" w:rsidRPr="00F15D05">
        <w:rPr>
          <w:color w:val="000000" w:themeColor="text1"/>
        </w:rPr>
        <w:t>available.</w:t>
      </w:r>
    </w:p>
    <w:p w14:paraId="3D91EDDE" w14:textId="77777777" w:rsidR="0090443F" w:rsidRPr="00E20F9C" w:rsidRDefault="0090443F" w:rsidP="006E47D9">
      <w:pPr>
        <w:spacing w:after="0" w:line="240" w:lineRule="auto"/>
        <w:rPr>
          <w:sz w:val="16"/>
        </w:rPr>
      </w:pPr>
    </w:p>
    <w:p w14:paraId="225F3099" w14:textId="77777777" w:rsidR="009B5219" w:rsidRPr="009B5219" w:rsidRDefault="009B5219" w:rsidP="009B5219">
      <w:pPr>
        <w:spacing w:after="0" w:line="240" w:lineRule="auto"/>
        <w:rPr>
          <w:b/>
        </w:rPr>
      </w:pPr>
      <w:r w:rsidRPr="009B5219">
        <w:rPr>
          <w:b/>
        </w:rPr>
        <w:t>Club Championships:</w:t>
      </w:r>
    </w:p>
    <w:p w14:paraId="38D813FB" w14:textId="53D696E8" w:rsidR="004C66E8" w:rsidRDefault="009B5219" w:rsidP="009B5219">
      <w:pPr>
        <w:spacing w:after="0" w:line="240" w:lineRule="auto"/>
      </w:pPr>
      <w:r w:rsidRPr="009B5219">
        <w:t>A list of events</w:t>
      </w:r>
      <w:r w:rsidR="004C66E8">
        <w:t>,</w:t>
      </w:r>
      <w:r w:rsidRPr="009B5219">
        <w:t xml:space="preserve"> ranging from 5k to ultra-marathon races that make up the club championship</w:t>
      </w:r>
      <w:r w:rsidR="00AF3E7A">
        <w:t xml:space="preserve"> is</w:t>
      </w:r>
      <w:r w:rsidRPr="009B5219">
        <w:t xml:space="preserve"> available on the website. Members will need to inform the club if they have taken part in an event so the results can be collated. </w:t>
      </w:r>
    </w:p>
    <w:p w14:paraId="54835914" w14:textId="77777777" w:rsidR="004C66E8" w:rsidRPr="00E20F9C" w:rsidRDefault="004C66E8" w:rsidP="009B5219">
      <w:pPr>
        <w:spacing w:after="0" w:line="240" w:lineRule="auto"/>
        <w:rPr>
          <w:sz w:val="14"/>
        </w:rPr>
      </w:pPr>
    </w:p>
    <w:p w14:paraId="4DFD2663" w14:textId="77777777" w:rsidR="0090443F" w:rsidRPr="009B5219" w:rsidRDefault="0090443F" w:rsidP="009B5219">
      <w:pPr>
        <w:spacing w:after="0" w:line="240" w:lineRule="auto"/>
        <w:rPr>
          <w:b/>
        </w:rPr>
      </w:pPr>
      <w:r w:rsidRPr="009B5219">
        <w:rPr>
          <w:b/>
        </w:rPr>
        <w:t>In addition to running:</w:t>
      </w:r>
    </w:p>
    <w:p w14:paraId="03B680CE" w14:textId="4D337CFB" w:rsidR="0090443F" w:rsidRPr="009B5219" w:rsidRDefault="0090443F" w:rsidP="0090443F">
      <w:pPr>
        <w:spacing w:after="0" w:line="240" w:lineRule="auto"/>
      </w:pPr>
      <w:r w:rsidRPr="009B5219">
        <w:t xml:space="preserve">Many of our members are also tri-athletes, ultra-marathon runners, ironman finishers and ‘moonwalkers’. Please </w:t>
      </w:r>
      <w:r w:rsidR="004C66E8">
        <w:t xml:space="preserve">speak to </w:t>
      </w:r>
      <w:r w:rsidR="00957E4C">
        <w:t>our</w:t>
      </w:r>
      <w:r w:rsidR="004C66E8">
        <w:t xml:space="preserve"> coaches and they will point you in the right direction</w:t>
      </w:r>
      <w:r w:rsidR="00E20F9C">
        <w:t xml:space="preserve"> for tips and advice</w:t>
      </w:r>
      <w:r w:rsidR="00957E4C">
        <w:t xml:space="preserve"> and can help with training plans tailored to suit your individual goals</w:t>
      </w:r>
      <w:r w:rsidR="004C66E8">
        <w:t>!</w:t>
      </w:r>
    </w:p>
    <w:p w14:paraId="0B781457" w14:textId="77777777" w:rsidR="0090443F" w:rsidRPr="00E20F9C" w:rsidRDefault="0090443F" w:rsidP="0090443F">
      <w:pPr>
        <w:spacing w:after="0" w:line="240" w:lineRule="auto"/>
        <w:rPr>
          <w:sz w:val="16"/>
        </w:rPr>
      </w:pPr>
    </w:p>
    <w:p w14:paraId="18B0F53F" w14:textId="4B4E947B" w:rsidR="0090443F" w:rsidRPr="009B5219" w:rsidRDefault="0090443F" w:rsidP="0090443F">
      <w:pPr>
        <w:spacing w:after="0" w:line="240" w:lineRule="auto"/>
        <w:rPr>
          <w:b/>
        </w:rPr>
      </w:pPr>
      <w:r w:rsidRPr="009B5219">
        <w:rPr>
          <w:b/>
        </w:rPr>
        <w:t xml:space="preserve">Youth </w:t>
      </w:r>
      <w:r w:rsidR="007206A9" w:rsidRPr="009B5219">
        <w:rPr>
          <w:b/>
        </w:rPr>
        <w:t>Policy:</w:t>
      </w:r>
    </w:p>
    <w:p w14:paraId="57BD28BC" w14:textId="77777777" w:rsidR="0090443F" w:rsidRPr="009B5219" w:rsidRDefault="007206A9" w:rsidP="006E47D9">
      <w:pPr>
        <w:spacing w:after="0" w:line="240" w:lineRule="auto"/>
      </w:pPr>
      <w:r w:rsidRPr="009B5219">
        <w:t>We are able to c</w:t>
      </w:r>
      <w:r w:rsidR="004C66E8">
        <w:t>oach runners over the age of 12,</w:t>
      </w:r>
      <w:r w:rsidRPr="009B5219">
        <w:t xml:space="preserve"> </w:t>
      </w:r>
      <w:r w:rsidR="004C66E8">
        <w:t>b</w:t>
      </w:r>
      <w:r w:rsidRPr="009B5219">
        <w:t>ut as we do not have a ded</w:t>
      </w:r>
      <w:r w:rsidR="00E20F9C">
        <w:t>icated child protection officer</w:t>
      </w:r>
      <w:r w:rsidRPr="009B5219">
        <w:t xml:space="preserve"> anyone under 18 must be accompanied by an adult who is responsible for them. </w:t>
      </w:r>
    </w:p>
    <w:p w14:paraId="0ED08CA4" w14:textId="77777777" w:rsidR="007206A9" w:rsidRPr="00E20F9C" w:rsidRDefault="007206A9" w:rsidP="006E47D9">
      <w:pPr>
        <w:spacing w:after="0" w:line="240" w:lineRule="auto"/>
        <w:rPr>
          <w:sz w:val="16"/>
        </w:rPr>
      </w:pPr>
    </w:p>
    <w:p w14:paraId="71B028F8" w14:textId="77777777" w:rsidR="007206A9" w:rsidRPr="009B5219" w:rsidRDefault="007206A9" w:rsidP="007206A9">
      <w:pPr>
        <w:spacing w:after="0" w:line="240" w:lineRule="auto"/>
        <w:rPr>
          <w:b/>
        </w:rPr>
      </w:pPr>
      <w:r w:rsidRPr="009B5219">
        <w:rPr>
          <w:b/>
        </w:rPr>
        <w:t>Health and Safety:</w:t>
      </w:r>
    </w:p>
    <w:p w14:paraId="0E20B78B" w14:textId="26DE33CF" w:rsidR="007206A9" w:rsidRPr="00E20F9C" w:rsidRDefault="007206A9" w:rsidP="006E47D9">
      <w:pPr>
        <w:spacing w:after="0" w:line="240" w:lineRule="auto"/>
        <w:rPr>
          <w:b/>
        </w:rPr>
      </w:pPr>
      <w:r w:rsidRPr="00E20F9C">
        <w:rPr>
          <w:b/>
        </w:rPr>
        <w:t xml:space="preserve">As with any sport it is important that you warmup/down appropriately to avoid injury. Suitable clothing and footwear are also important. High viz clothing and lights are important when running </w:t>
      </w:r>
      <w:r w:rsidR="00957E4C">
        <w:rPr>
          <w:b/>
        </w:rPr>
        <w:t xml:space="preserve">particularly during </w:t>
      </w:r>
      <w:r w:rsidR="00CE7D49">
        <w:rPr>
          <w:b/>
        </w:rPr>
        <w:t>winter evening runs</w:t>
      </w:r>
      <w:r w:rsidRPr="00E20F9C">
        <w:rPr>
          <w:b/>
        </w:rPr>
        <w:t xml:space="preserve">. Road safety is the responsibility of individual runners. </w:t>
      </w:r>
    </w:p>
    <w:p w14:paraId="182E164E" w14:textId="77777777" w:rsidR="00F34151" w:rsidRPr="00E20F9C" w:rsidRDefault="00F34151">
      <w:pPr>
        <w:rPr>
          <w:i/>
        </w:rPr>
      </w:pPr>
      <w:r w:rsidRPr="00E20F9C">
        <w:rPr>
          <w:i/>
        </w:rPr>
        <w:t xml:space="preserve">Please read the following information before completing </w:t>
      </w:r>
      <w:r w:rsidR="006D06F1" w:rsidRPr="00E20F9C">
        <w:rPr>
          <w:i/>
        </w:rPr>
        <w:t>the form:</w:t>
      </w:r>
    </w:p>
    <w:p w14:paraId="3B1A7AC3" w14:textId="77777777" w:rsidR="009B5219" w:rsidRPr="00E20F9C" w:rsidRDefault="00F34151" w:rsidP="006D06F1">
      <w:pPr>
        <w:pStyle w:val="NormalWeb"/>
        <w:spacing w:before="0" w:beforeAutospacing="0" w:after="0" w:afterAutospacing="0"/>
        <w:rPr>
          <w:rStyle w:val="Emphasis"/>
          <w:sz w:val="20"/>
          <w:szCs w:val="20"/>
        </w:rPr>
      </w:pPr>
      <w:r w:rsidRPr="00E20F9C">
        <w:rPr>
          <w:rStyle w:val="Emphasis"/>
          <w:color w:val="FF0000"/>
          <w:sz w:val="20"/>
          <w:szCs w:val="20"/>
        </w:rPr>
        <w:t xml:space="preserve">When you become a member of or renew your membership with </w:t>
      </w:r>
      <w:proofErr w:type="spellStart"/>
      <w:r w:rsidRPr="00E20F9C">
        <w:rPr>
          <w:rStyle w:val="Emphasis"/>
          <w:color w:val="FF0000"/>
          <w:sz w:val="20"/>
          <w:szCs w:val="20"/>
        </w:rPr>
        <w:t>Calne</w:t>
      </w:r>
      <w:proofErr w:type="spellEnd"/>
      <w:r w:rsidRPr="00E20F9C">
        <w:rPr>
          <w:rStyle w:val="Emphasis"/>
          <w:color w:val="FF0000"/>
          <w:sz w:val="20"/>
          <w:szCs w:val="20"/>
        </w:rPr>
        <w:t xml:space="preserve"> Running Club you will automatically be registered as a member of England Athletics. We will provide England Athletics with your personal data which they will use to enable access to an online portal for you (called </w:t>
      </w:r>
      <w:proofErr w:type="spellStart"/>
      <w:r w:rsidRPr="00E20F9C">
        <w:rPr>
          <w:rStyle w:val="Emphasis"/>
          <w:color w:val="FF0000"/>
          <w:sz w:val="20"/>
          <w:szCs w:val="20"/>
        </w:rPr>
        <w:t>myAthletics</w:t>
      </w:r>
      <w:proofErr w:type="spellEnd"/>
      <w:r w:rsidRPr="00E20F9C">
        <w:rPr>
          <w:rStyle w:val="Emphasis"/>
          <w:color w:val="FF0000"/>
          <w:sz w:val="20"/>
          <w:szCs w:val="20"/>
        </w:rPr>
        <w:t xml:space="preserve">). England Athletics will contact you to invite you to sign into and update </w:t>
      </w:r>
      <w:r w:rsidR="006D06F1" w:rsidRPr="00E20F9C">
        <w:rPr>
          <w:rStyle w:val="Emphasis"/>
          <w:color w:val="FF0000"/>
          <w:sz w:val="20"/>
          <w:szCs w:val="20"/>
        </w:rPr>
        <w:t xml:space="preserve">your </w:t>
      </w:r>
      <w:proofErr w:type="spellStart"/>
      <w:r w:rsidR="006D06F1" w:rsidRPr="00E20F9C">
        <w:rPr>
          <w:rStyle w:val="Emphasis"/>
          <w:color w:val="FF0000"/>
          <w:sz w:val="20"/>
          <w:szCs w:val="20"/>
        </w:rPr>
        <w:t>MyAthletics</w:t>
      </w:r>
      <w:proofErr w:type="spellEnd"/>
      <w:r w:rsidR="006D06F1" w:rsidRPr="00E20F9C">
        <w:rPr>
          <w:rStyle w:val="Emphasis"/>
          <w:color w:val="FF0000"/>
          <w:sz w:val="20"/>
          <w:szCs w:val="20"/>
        </w:rPr>
        <w:t xml:space="preserve"> portal (which,</w:t>
      </w:r>
      <w:r w:rsidR="000D6CEC" w:rsidRPr="00E20F9C">
        <w:rPr>
          <w:rStyle w:val="Emphasis"/>
          <w:color w:val="FF0000"/>
          <w:sz w:val="20"/>
          <w:szCs w:val="20"/>
        </w:rPr>
        <w:t xml:space="preserve"> </w:t>
      </w:r>
      <w:r w:rsidRPr="00E20F9C">
        <w:rPr>
          <w:rStyle w:val="Emphasis"/>
          <w:color w:val="FF0000"/>
          <w:sz w:val="20"/>
          <w:szCs w:val="20"/>
        </w:rPr>
        <w:t xml:space="preserve">amongst other things, allows you to set and amend your privacy settings). If you have any questions about the continuing privacy of your personal data when it is shared with England Athletics, please contact </w:t>
      </w:r>
      <w:hyperlink r:id="rId8" w:history="1">
        <w:r w:rsidRPr="00E20F9C">
          <w:rPr>
            <w:rStyle w:val="Hyperlink"/>
            <w:i/>
            <w:iCs/>
            <w:color w:val="FF0000"/>
            <w:sz w:val="20"/>
            <w:szCs w:val="20"/>
          </w:rPr>
          <w:t>dataprotection@englandathletics.org</w:t>
        </w:r>
      </w:hyperlink>
      <w:r w:rsidRPr="00E20F9C">
        <w:rPr>
          <w:rStyle w:val="Emphasis"/>
          <w:sz w:val="20"/>
          <w:szCs w:val="20"/>
        </w:rPr>
        <w:t>.</w:t>
      </w:r>
    </w:p>
    <w:p w14:paraId="01E46F2C" w14:textId="77777777" w:rsidR="00437919" w:rsidRPr="00E20F9C" w:rsidRDefault="00437919" w:rsidP="006D06F1">
      <w:pPr>
        <w:pStyle w:val="NormalWeb"/>
        <w:spacing w:before="0" w:beforeAutospacing="0" w:after="0" w:afterAutospacing="0"/>
        <w:rPr>
          <w:rStyle w:val="Emphasis"/>
          <w:sz w:val="20"/>
          <w:szCs w:val="20"/>
        </w:rPr>
      </w:pPr>
    </w:p>
    <w:p w14:paraId="3389A6C7" w14:textId="18C196BB" w:rsidR="00F34151" w:rsidRPr="00E20F9C" w:rsidRDefault="00F34151" w:rsidP="006D06F1">
      <w:pPr>
        <w:pStyle w:val="NormalWeb"/>
        <w:spacing w:before="0" w:beforeAutospacing="0" w:after="0" w:afterAutospacing="0"/>
        <w:rPr>
          <w:rStyle w:val="Emphasis"/>
          <w:sz w:val="20"/>
          <w:szCs w:val="20"/>
        </w:rPr>
      </w:pPr>
      <w:r w:rsidRPr="00E20F9C">
        <w:rPr>
          <w:rStyle w:val="Emphasis"/>
          <w:sz w:val="20"/>
          <w:szCs w:val="20"/>
        </w:rPr>
        <w:t xml:space="preserve">Within the club your data is shared only with the </w:t>
      </w:r>
      <w:r w:rsidR="00CE7D49">
        <w:rPr>
          <w:rStyle w:val="Emphasis"/>
          <w:sz w:val="20"/>
          <w:szCs w:val="20"/>
        </w:rPr>
        <w:t>c</w:t>
      </w:r>
      <w:r w:rsidRPr="00E20F9C">
        <w:rPr>
          <w:rStyle w:val="Emphasis"/>
          <w:sz w:val="20"/>
          <w:szCs w:val="20"/>
        </w:rPr>
        <w:t xml:space="preserve">lub </w:t>
      </w:r>
      <w:r w:rsidR="00CE7D49">
        <w:rPr>
          <w:rStyle w:val="Emphasis"/>
          <w:sz w:val="20"/>
          <w:szCs w:val="20"/>
        </w:rPr>
        <w:t xml:space="preserve">committee, coaches </w:t>
      </w:r>
      <w:r w:rsidRPr="00E20F9C">
        <w:rPr>
          <w:rStyle w:val="Emphasis"/>
          <w:sz w:val="20"/>
          <w:szCs w:val="20"/>
        </w:rPr>
        <w:t xml:space="preserve">and </w:t>
      </w:r>
      <w:r w:rsidR="00CE7D49">
        <w:rPr>
          <w:rStyle w:val="Emphasis"/>
          <w:sz w:val="20"/>
          <w:szCs w:val="20"/>
        </w:rPr>
        <w:t>r</w:t>
      </w:r>
      <w:r w:rsidRPr="00E20F9C">
        <w:rPr>
          <w:rStyle w:val="Emphasis"/>
          <w:sz w:val="20"/>
          <w:szCs w:val="20"/>
        </w:rPr>
        <w:t xml:space="preserve">un </w:t>
      </w:r>
      <w:r w:rsidR="00CE7D49">
        <w:rPr>
          <w:rStyle w:val="Emphasis"/>
          <w:sz w:val="20"/>
          <w:szCs w:val="20"/>
        </w:rPr>
        <w:t>l</w:t>
      </w:r>
      <w:r w:rsidRPr="00E20F9C">
        <w:rPr>
          <w:rStyle w:val="Emphasis"/>
          <w:sz w:val="20"/>
          <w:szCs w:val="20"/>
        </w:rPr>
        <w:t>eader</w:t>
      </w:r>
      <w:r w:rsidR="00CE7D49">
        <w:rPr>
          <w:rStyle w:val="Emphasis"/>
          <w:sz w:val="20"/>
          <w:szCs w:val="20"/>
        </w:rPr>
        <w:t>s</w:t>
      </w:r>
      <w:r w:rsidRPr="00E20F9C">
        <w:rPr>
          <w:rStyle w:val="Emphasis"/>
          <w:sz w:val="20"/>
          <w:szCs w:val="20"/>
        </w:rPr>
        <w:t xml:space="preserve"> as deemed appropriate. </w:t>
      </w:r>
    </w:p>
    <w:p w14:paraId="42CFF830" w14:textId="77777777" w:rsidR="00DF7E63" w:rsidRPr="00E20F9C" w:rsidRDefault="00F34151" w:rsidP="00E20F9C">
      <w:pPr>
        <w:pStyle w:val="NormalWeb"/>
        <w:spacing w:before="0" w:beforeAutospacing="0" w:after="0" w:afterAutospacing="0"/>
        <w:rPr>
          <w:sz w:val="20"/>
          <w:szCs w:val="20"/>
        </w:rPr>
      </w:pPr>
      <w:r w:rsidRPr="00E20F9C">
        <w:rPr>
          <w:rStyle w:val="Emphasis"/>
          <w:sz w:val="20"/>
          <w:szCs w:val="20"/>
        </w:rPr>
        <w:t xml:space="preserve">Results of timed events within the club may be published on the website or via a results website. If you do not wish results to be published you will need to ensure the appropriate people are informed and check that this is an option. </w:t>
      </w:r>
    </w:p>
    <w:p w14:paraId="3F711664" w14:textId="77777777" w:rsidR="003E54E3" w:rsidRDefault="003E54E3" w:rsidP="003E54E3">
      <w:pPr>
        <w:spacing w:after="0"/>
        <w:rPr>
          <w:color w:val="7030A0"/>
          <w:sz w:val="20"/>
        </w:rPr>
      </w:pPr>
      <w:r w:rsidRPr="007206A9">
        <w:rPr>
          <w:noProof/>
          <w:color w:val="7030A0"/>
          <w:sz w:val="20"/>
        </w:rPr>
        <mc:AlternateContent>
          <mc:Choice Requires="wps">
            <w:drawing>
              <wp:anchor distT="0" distB="0" distL="114300" distR="114300" simplePos="0" relativeHeight="251661312" behindDoc="0" locked="0" layoutInCell="1" allowOverlap="1" wp14:anchorId="452AF459" wp14:editId="5DA56044">
                <wp:simplePos x="0" y="0"/>
                <wp:positionH relativeFrom="column">
                  <wp:posOffset>1082040</wp:posOffset>
                </wp:positionH>
                <wp:positionV relativeFrom="paragraph">
                  <wp:posOffset>-251460</wp:posOffset>
                </wp:positionV>
                <wp:extent cx="2156460" cy="10439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43940"/>
                        </a:xfrm>
                        <a:prstGeom prst="rect">
                          <a:avLst/>
                        </a:prstGeom>
                        <a:solidFill>
                          <a:srgbClr val="7030A0"/>
                        </a:solidFill>
                        <a:ln w="9525">
                          <a:solidFill>
                            <a:srgbClr val="000000"/>
                          </a:solidFill>
                          <a:miter lim="800000"/>
                          <a:headEnd/>
                          <a:tailEnd/>
                        </a:ln>
                      </wps:spPr>
                      <wps:txbx>
                        <w:txbxContent>
                          <w:p w14:paraId="62AA534B" w14:textId="77777777" w:rsidR="003E54E3" w:rsidRPr="009B5219" w:rsidRDefault="003E54E3" w:rsidP="003E54E3">
                            <w:pPr>
                              <w:spacing w:after="0" w:line="240" w:lineRule="auto"/>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3B4A4BB9" w14:textId="77777777" w:rsidR="003E54E3" w:rsidRPr="009B5219" w:rsidRDefault="003E54E3" w:rsidP="003E54E3">
                            <w:pPr>
                              <w:spacing w:after="0" w:line="240" w:lineRule="auto"/>
                              <w:jc w:val="center"/>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AF459" id="_x0000_s1027" type="#_x0000_t202" style="position:absolute;margin-left:85.2pt;margin-top:-19.8pt;width:169.8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rKKgIAAEwEAAAOAAAAZHJzL2Uyb0RvYy54bWysVNtu2zAMfR+wfxD0vvjSJG2MOEWWrsOA&#10;7gK0+wBZlmNhkuhJSuzs60vJSZp12MswPwiiSB2R55Be3g5akb2wToIpaTZJKRGGQy3NtqTfn+7f&#10;3VDiPDM1U2BESQ/C0dvV2zfLvitEDi2oWliCIMYVfVfS1vuuSBLHW6GZm0AnDDobsJp5NO02qS3r&#10;EV2rJE/TedKDrTsLXDiHp3ejk64iftMI7r82jROeqJJibj6uNq5VWJPVkhVby7pW8mMa7B+y0Ewa&#10;fPQMdcc8Izsr/4DSkltw0PgJB51A00guYg1YTZa+quaxZZ2ItSA5rjvT5P4fLP+y/2aJrEuaU2KY&#10;RomexODJexhIHtjpO1dg0GOHYX7AY1Q5Vuq6B+A/HDGwaZnZirW10LeC1ZhdFm4mF1dHHBdAqv4z&#10;1PgM23mIQENjdaAOySCIjiodzsqEVDge5tlsPp2ji6MvS6dXi2nULmHF6Xpnnf8oQJOwKalF6SM8&#10;2z84H9JhxSkkvOZAyfpeKhUNu602ypI9wza5Tq/S9Qn9tzBlSF/SxSyfjQz8FSKNXyTh1Utaeux3&#10;JXVJb85BrAi8fTB17EbPpBr3mLIyRyIDdyOLfqiGqFhkOZBcQX1AZi2M7Y3jiJsW7C9Kemztkrqf&#10;O2YFJeqTQXUW2RTZIz4a09l1joa99FSXHmY4QpXUUzJuNz7OT+DNwBpVbGTk9yWTY8rYspH243iF&#10;mbi0Y9TLT2D1DAAA//8DAFBLAwQUAAYACAAAACEAEi99TuEAAAALAQAADwAAAGRycy9kb3ducmV2&#10;LnhtbEyPX0vDMBTF3wW/Q7iCb1uyWrdZm46hCIIMdP98TZtrW2ySkmRr/fa7Punj4RzO+Z18NZqO&#10;ndGH1lkJs6kAhrZyurW1hP3uZbIEFqKyWnXOooQfDLAqrq9ylWk32A88b2PNqMSGTEloYuwzzkPV&#10;oFFh6nq05H05b1Qk6WuuvRqo3HQ8EWLOjWotLTSqx6cGq+/tyUgYNkf3mYpN8va6O1b792e/PmAp&#10;5e3NuH4EFnGMf2H4xSd0KIipdCerA+tIL0RKUQmTu4c5MErczwS9K8lK0iXwIuf/PxQXAAAA//8D&#10;AFBLAQItABQABgAIAAAAIQC2gziS/gAAAOEBAAATAAAAAAAAAAAAAAAAAAAAAABbQ29udGVudF9U&#10;eXBlc10ueG1sUEsBAi0AFAAGAAgAAAAhADj9If/WAAAAlAEAAAsAAAAAAAAAAAAAAAAALwEAAF9y&#10;ZWxzLy5yZWxzUEsBAi0AFAAGAAgAAAAhAG2nasoqAgAATAQAAA4AAAAAAAAAAAAAAAAALgIAAGRy&#10;cy9lMm9Eb2MueG1sUEsBAi0AFAAGAAgAAAAhABIvfU7hAAAACwEAAA8AAAAAAAAAAAAAAAAAhAQA&#10;AGRycy9kb3ducmV2LnhtbFBLBQYAAAAABAAEAPMAAACSBQAAAAA=&#10;" fillcolor="#7030a0">
                <v:textbox>
                  <w:txbxContent>
                    <w:p w14:paraId="62AA534B" w14:textId="77777777" w:rsidR="003E54E3" w:rsidRPr="009B5219" w:rsidRDefault="003E54E3" w:rsidP="003E54E3">
                      <w:pPr>
                        <w:spacing w:after="0" w:line="240" w:lineRule="auto"/>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3B4A4BB9" w14:textId="77777777" w:rsidR="003E54E3" w:rsidRPr="009B5219" w:rsidRDefault="003E54E3" w:rsidP="003E54E3">
                      <w:pPr>
                        <w:spacing w:after="0" w:line="240" w:lineRule="auto"/>
                        <w:jc w:val="center"/>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v:textbox>
              </v:shape>
            </w:pict>
          </mc:Fallback>
        </mc:AlternateContent>
      </w:r>
    </w:p>
    <w:p w14:paraId="7074C2B5" w14:textId="77777777" w:rsidR="003E54E3" w:rsidRDefault="003E54E3" w:rsidP="003E54E3">
      <w:pPr>
        <w:spacing w:after="0"/>
        <w:rPr>
          <w:color w:val="7030A0"/>
          <w:sz w:val="20"/>
        </w:rPr>
      </w:pPr>
    </w:p>
    <w:p w14:paraId="4A5E856D" w14:textId="77777777" w:rsidR="003E54E3" w:rsidRDefault="003E54E3" w:rsidP="003E54E3">
      <w:pPr>
        <w:spacing w:after="0"/>
        <w:rPr>
          <w:color w:val="7030A0"/>
          <w:sz w:val="20"/>
        </w:rPr>
      </w:pPr>
    </w:p>
    <w:p w14:paraId="27318130" w14:textId="77777777" w:rsidR="003E54E3" w:rsidRDefault="003E54E3" w:rsidP="003E54E3">
      <w:pPr>
        <w:spacing w:after="0"/>
        <w:rPr>
          <w:color w:val="7030A0"/>
          <w:sz w:val="20"/>
        </w:rPr>
      </w:pPr>
    </w:p>
    <w:p w14:paraId="2B399D6F" w14:textId="77777777" w:rsidR="0039718B" w:rsidRDefault="0039718B" w:rsidP="003E54E3"/>
    <w:p w14:paraId="74D7A83A" w14:textId="04437705" w:rsidR="003E54E3" w:rsidRDefault="003E54E3" w:rsidP="003E54E3">
      <w:pPr>
        <w:rPr>
          <w:sz w:val="20"/>
        </w:rPr>
      </w:pPr>
      <w:r>
        <w:rPr>
          <w:sz w:val="20"/>
        </w:rPr>
        <w:t>Full Name……………………………………………………………………………………………………….</w:t>
      </w:r>
    </w:p>
    <w:p w14:paraId="105DB395" w14:textId="77777777" w:rsidR="003E54E3" w:rsidRDefault="003E54E3" w:rsidP="003E54E3">
      <w:pPr>
        <w:rPr>
          <w:sz w:val="20"/>
        </w:rPr>
      </w:pPr>
      <w:proofErr w:type="gramStart"/>
      <w:r>
        <w:rPr>
          <w:sz w:val="20"/>
        </w:rPr>
        <w:t>Address:…</w:t>
      </w:r>
      <w:proofErr w:type="gramEnd"/>
      <w:r>
        <w:rPr>
          <w:sz w:val="20"/>
        </w:rPr>
        <w:t>……………………………………………………………………………………………………….</w:t>
      </w:r>
    </w:p>
    <w:p w14:paraId="75BF0E01" w14:textId="77777777" w:rsidR="003E54E3" w:rsidRDefault="003E54E3" w:rsidP="003E54E3">
      <w:pPr>
        <w:rPr>
          <w:sz w:val="20"/>
        </w:rPr>
      </w:pPr>
      <w:r>
        <w:rPr>
          <w:sz w:val="20"/>
        </w:rPr>
        <w:t>………………………………………………………………………………………………………………………..</w:t>
      </w:r>
    </w:p>
    <w:p w14:paraId="3D892304" w14:textId="77777777" w:rsidR="003E54E3" w:rsidRDefault="003E54E3" w:rsidP="003E54E3">
      <w:pPr>
        <w:rPr>
          <w:sz w:val="20"/>
        </w:rPr>
      </w:pPr>
      <w:proofErr w:type="gramStart"/>
      <w:r>
        <w:rPr>
          <w:sz w:val="20"/>
        </w:rPr>
        <w:t>Postcode:…</w:t>
      </w:r>
      <w:proofErr w:type="gramEnd"/>
      <w:r>
        <w:rPr>
          <w:sz w:val="20"/>
        </w:rPr>
        <w:t>…………………………………………….  DOB: …………………………………………………</w:t>
      </w:r>
    </w:p>
    <w:p w14:paraId="51112499" w14:textId="77777777" w:rsidR="003E54E3" w:rsidRDefault="003E54E3" w:rsidP="003E54E3">
      <w:pPr>
        <w:rPr>
          <w:sz w:val="20"/>
        </w:rPr>
      </w:pPr>
      <w:proofErr w:type="gramStart"/>
      <w:r>
        <w:rPr>
          <w:sz w:val="20"/>
        </w:rPr>
        <w:t>Tel:...........................................................</w:t>
      </w:r>
      <w:proofErr w:type="gramEnd"/>
      <w:r>
        <w:rPr>
          <w:sz w:val="20"/>
        </w:rPr>
        <w:t xml:space="preserve">  Mobile: …………………………………………………..</w:t>
      </w:r>
    </w:p>
    <w:p w14:paraId="19B5DAC0" w14:textId="77777777" w:rsidR="003E54E3" w:rsidRDefault="003E54E3" w:rsidP="003E54E3">
      <w:pPr>
        <w:rPr>
          <w:sz w:val="20"/>
        </w:rPr>
      </w:pPr>
      <w:proofErr w:type="gramStart"/>
      <w:r>
        <w:rPr>
          <w:sz w:val="20"/>
        </w:rPr>
        <w:t>Email:…</w:t>
      </w:r>
      <w:proofErr w:type="gramEnd"/>
      <w:r>
        <w:rPr>
          <w:sz w:val="20"/>
        </w:rPr>
        <w:t>……………………………………………………………………………………………………………………….</w:t>
      </w:r>
    </w:p>
    <w:p w14:paraId="7095B111" w14:textId="77777777" w:rsidR="000D6CEC" w:rsidRPr="007206A9" w:rsidRDefault="000D6CEC" w:rsidP="000D6CEC">
      <w:pPr>
        <w:spacing w:after="0"/>
        <w:rPr>
          <w:b/>
          <w:sz w:val="20"/>
        </w:rPr>
      </w:pPr>
      <w:r w:rsidRPr="007206A9">
        <w:rPr>
          <w:b/>
          <w:sz w:val="20"/>
        </w:rPr>
        <w:t xml:space="preserve">Please ensure email addresses are written clearly if completing by hand. </w:t>
      </w:r>
    </w:p>
    <w:p w14:paraId="39B6D7A8" w14:textId="77777777" w:rsidR="000D6CEC" w:rsidRDefault="000D6CEC" w:rsidP="003E54E3">
      <w:pPr>
        <w:rPr>
          <w:sz w:val="20"/>
        </w:rPr>
      </w:pPr>
    </w:p>
    <w:p w14:paraId="367C12E3" w14:textId="77777777" w:rsidR="003E54E3" w:rsidRDefault="003E54E3" w:rsidP="003E54E3">
      <w:pPr>
        <w:rPr>
          <w:sz w:val="20"/>
        </w:rPr>
      </w:pPr>
      <w:r>
        <w:rPr>
          <w:sz w:val="20"/>
        </w:rPr>
        <w:t>If you are a member of another running/athletics club please list the names(s) and state whether you are a 1</w:t>
      </w:r>
      <w:r w:rsidRPr="003E54E3">
        <w:rPr>
          <w:sz w:val="20"/>
          <w:vertAlign w:val="superscript"/>
        </w:rPr>
        <w:t>st</w:t>
      </w:r>
      <w:r>
        <w:rPr>
          <w:sz w:val="20"/>
        </w:rPr>
        <w:t xml:space="preserve"> or 2</w:t>
      </w:r>
      <w:r w:rsidRPr="003E54E3">
        <w:rPr>
          <w:sz w:val="20"/>
          <w:vertAlign w:val="superscript"/>
        </w:rPr>
        <w:t>nd</w:t>
      </w:r>
      <w:r>
        <w:rPr>
          <w:sz w:val="20"/>
        </w:rPr>
        <w:t xml:space="preserve"> claim.</w:t>
      </w:r>
    </w:p>
    <w:p w14:paraId="50ED538C" w14:textId="77777777" w:rsidR="003E54E3" w:rsidRDefault="003E54E3" w:rsidP="003E54E3">
      <w:pPr>
        <w:rPr>
          <w:sz w:val="20"/>
        </w:rPr>
      </w:pPr>
      <w:r>
        <w:rPr>
          <w:sz w:val="20"/>
        </w:rPr>
        <w:t>Name of Club: …………………………………………………………………Claim………………………..</w:t>
      </w:r>
    </w:p>
    <w:p w14:paraId="3BAB0DD5" w14:textId="77777777" w:rsidR="003E54E3" w:rsidRDefault="003E54E3" w:rsidP="003E54E3">
      <w:pPr>
        <w:rPr>
          <w:sz w:val="20"/>
        </w:rPr>
      </w:pPr>
      <w:r>
        <w:rPr>
          <w:sz w:val="20"/>
        </w:rPr>
        <w:t>Name of Club: …………………………………………………………………Claim………………………..</w:t>
      </w:r>
    </w:p>
    <w:p w14:paraId="2C3E7467" w14:textId="77777777" w:rsidR="003E54E3" w:rsidRDefault="000D6CEC" w:rsidP="003E54E3">
      <w:pPr>
        <w:rPr>
          <w:sz w:val="20"/>
        </w:rPr>
      </w:pPr>
      <w:r>
        <w:rPr>
          <w:sz w:val="20"/>
        </w:rPr>
        <w:t xml:space="preserve">Information contained on this form will not be shared unless you have given prior permission. </w:t>
      </w:r>
    </w:p>
    <w:p w14:paraId="70DDB35C" w14:textId="77777777" w:rsidR="0039718B" w:rsidRDefault="000D6CEC" w:rsidP="003E54E3">
      <w:pPr>
        <w:rPr>
          <w:sz w:val="20"/>
        </w:rPr>
      </w:pPr>
      <w:r>
        <w:rPr>
          <w:sz w:val="20"/>
        </w:rPr>
        <w:t xml:space="preserve">Please return this form, with </w:t>
      </w:r>
      <w:r>
        <w:rPr>
          <w:rFonts w:cstheme="minorHAnsi"/>
          <w:sz w:val="20"/>
        </w:rPr>
        <w:t>£</w:t>
      </w:r>
      <w:r>
        <w:rPr>
          <w:sz w:val="20"/>
        </w:rPr>
        <w:t>25, to Celia Stevens (</w:t>
      </w:r>
      <w:r w:rsidR="00CE7D49">
        <w:rPr>
          <w:sz w:val="20"/>
        </w:rPr>
        <w:t xml:space="preserve">Club </w:t>
      </w:r>
      <w:r>
        <w:rPr>
          <w:sz w:val="20"/>
        </w:rPr>
        <w:t xml:space="preserve">Secretary). </w:t>
      </w:r>
    </w:p>
    <w:p w14:paraId="0BD4CF2B" w14:textId="5C598204" w:rsidR="000D6CEC" w:rsidRPr="0039718B" w:rsidRDefault="0039718B" w:rsidP="003E54E3">
      <w:pPr>
        <w:rPr>
          <w:sz w:val="16"/>
        </w:rPr>
      </w:pPr>
      <w:r w:rsidRPr="0039718B">
        <w:rPr>
          <w:sz w:val="16"/>
        </w:rPr>
        <w:t xml:space="preserve">I agree that I will abide by the highway code at all times and I understand that run and take part in any training run at my own risk. I accept that there are risks in taking part in each training session and I also agree that no person(s) or </w:t>
      </w:r>
      <w:proofErr w:type="spellStart"/>
      <w:r w:rsidRPr="0039718B">
        <w:rPr>
          <w:sz w:val="16"/>
        </w:rPr>
        <w:t>organisation</w:t>
      </w:r>
      <w:proofErr w:type="spellEnd"/>
      <w:r w:rsidRPr="0039718B">
        <w:rPr>
          <w:sz w:val="16"/>
        </w:rPr>
        <w:t xml:space="preserve"> will be held responsible for any accident, injury or loss to myself prior to, during, or after each training session. I understand that I should always speak to my doctor if I alter any element of my lifestyle including physical activity </w:t>
      </w:r>
      <w:bookmarkStart w:id="0" w:name="_GoBack"/>
      <w:bookmarkEnd w:id="0"/>
      <w:r w:rsidRPr="0039718B">
        <w:rPr>
          <w:sz w:val="16"/>
        </w:rPr>
        <w:t>and exercise. Reading health and exercise information online may be helpful, but it cannot replace the professional diagnosis and treatment you might need from a qualified healthcare provider. I understand that the committee reserve the right to alter arrangements and conditions should circumstances require.</w:t>
      </w:r>
    </w:p>
    <w:p w14:paraId="7E1C6847" w14:textId="58BAE243" w:rsidR="003E54E3" w:rsidRDefault="0039718B" w:rsidP="003E54E3">
      <w:pPr>
        <w:rPr>
          <w:b/>
        </w:rPr>
      </w:pPr>
      <w:proofErr w:type="gramStart"/>
      <w:r w:rsidRPr="0039718B">
        <w:rPr>
          <w:b/>
          <w:sz w:val="28"/>
          <w:u w:val="single"/>
        </w:rPr>
        <w:t>Signed</w:t>
      </w:r>
      <w:r>
        <w:rPr>
          <w:sz w:val="20"/>
        </w:rPr>
        <w:t>:…</w:t>
      </w:r>
      <w:proofErr w:type="gramEnd"/>
      <w:r>
        <w:rPr>
          <w:sz w:val="20"/>
        </w:rPr>
        <w:t>……………………………………………………………………………………………………….</w:t>
      </w:r>
    </w:p>
    <w:sectPr w:rsidR="003E54E3" w:rsidSect="00DF7E63">
      <w:pgSz w:w="15840" w:h="12240" w:orient="landscape"/>
      <w:pgMar w:top="720" w:right="432" w:bottom="720" w:left="432" w:header="720" w:footer="720" w:gutter="0"/>
      <w:cols w:num="2" w:sep="1"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851FD"/>
    <w:multiLevelType w:val="hybridMultilevel"/>
    <w:tmpl w:val="326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5D"/>
    <w:rsid w:val="000D6CEC"/>
    <w:rsid w:val="00314EA8"/>
    <w:rsid w:val="0039718B"/>
    <w:rsid w:val="003E54E3"/>
    <w:rsid w:val="00437919"/>
    <w:rsid w:val="004B0EE4"/>
    <w:rsid w:val="004C1125"/>
    <w:rsid w:val="004C66E8"/>
    <w:rsid w:val="00511388"/>
    <w:rsid w:val="005353E9"/>
    <w:rsid w:val="005B15CF"/>
    <w:rsid w:val="006D06F1"/>
    <w:rsid w:val="006E47D9"/>
    <w:rsid w:val="007206A9"/>
    <w:rsid w:val="00833702"/>
    <w:rsid w:val="008F3B89"/>
    <w:rsid w:val="00903095"/>
    <w:rsid w:val="0090443F"/>
    <w:rsid w:val="0095075D"/>
    <w:rsid w:val="00957E4C"/>
    <w:rsid w:val="00977773"/>
    <w:rsid w:val="009B5219"/>
    <w:rsid w:val="00AF3E7A"/>
    <w:rsid w:val="00B57636"/>
    <w:rsid w:val="00CE7D49"/>
    <w:rsid w:val="00D7159B"/>
    <w:rsid w:val="00DA4642"/>
    <w:rsid w:val="00DF7E63"/>
    <w:rsid w:val="00E20F9C"/>
    <w:rsid w:val="00E57D72"/>
    <w:rsid w:val="00EA7DB7"/>
    <w:rsid w:val="00ED062E"/>
    <w:rsid w:val="00EE2A85"/>
    <w:rsid w:val="00F15D05"/>
    <w:rsid w:val="00F3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F5D0"/>
  <w15:docId w15:val="{9FE91995-30B0-4759-8EAA-E570C2AF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5D"/>
    <w:rPr>
      <w:rFonts w:ascii="Tahoma" w:hAnsi="Tahoma" w:cs="Tahoma"/>
      <w:sz w:val="16"/>
      <w:szCs w:val="16"/>
    </w:rPr>
  </w:style>
  <w:style w:type="character" w:styleId="Hyperlink">
    <w:name w:val="Hyperlink"/>
    <w:basedOn w:val="DefaultParagraphFont"/>
    <w:uiPriority w:val="99"/>
    <w:unhideWhenUsed/>
    <w:rsid w:val="00ED062E"/>
    <w:rPr>
      <w:color w:val="0000FF" w:themeColor="hyperlink"/>
      <w:u w:val="single"/>
    </w:rPr>
  </w:style>
  <w:style w:type="character" w:styleId="FollowedHyperlink">
    <w:name w:val="FollowedHyperlink"/>
    <w:basedOn w:val="DefaultParagraphFont"/>
    <w:uiPriority w:val="99"/>
    <w:semiHidden/>
    <w:unhideWhenUsed/>
    <w:rsid w:val="00ED062E"/>
    <w:rPr>
      <w:color w:val="800080" w:themeColor="followedHyperlink"/>
      <w:u w:val="single"/>
    </w:rPr>
  </w:style>
  <w:style w:type="paragraph" w:styleId="ListParagraph">
    <w:name w:val="List Paragraph"/>
    <w:basedOn w:val="Normal"/>
    <w:uiPriority w:val="34"/>
    <w:qFormat/>
    <w:rsid w:val="00E57D72"/>
    <w:pPr>
      <w:ind w:left="720"/>
      <w:contextualSpacing/>
    </w:pPr>
  </w:style>
  <w:style w:type="paragraph" w:styleId="NormalWeb">
    <w:name w:val="Normal (Web)"/>
    <w:basedOn w:val="Normal"/>
    <w:uiPriority w:val="99"/>
    <w:unhideWhenUsed/>
    <w:rsid w:val="00F34151"/>
    <w:pPr>
      <w:spacing w:before="100" w:beforeAutospacing="1" w:after="100" w:afterAutospacing="1" w:line="240" w:lineRule="auto"/>
    </w:pPr>
    <w:rPr>
      <w:rFonts w:ascii="Calibri" w:eastAsiaTheme="minorEastAsia" w:hAnsi="Calibri" w:cs="Calibri"/>
    </w:rPr>
  </w:style>
  <w:style w:type="character" w:styleId="Emphasis">
    <w:name w:val="Emphasis"/>
    <w:basedOn w:val="DefaultParagraphFont"/>
    <w:uiPriority w:val="20"/>
    <w:qFormat/>
    <w:rsid w:val="00F34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lnerunningclub.co.uk" TargetMode="External"/><Relationship Id="rId5" Type="http://schemas.openxmlformats.org/officeDocument/2006/relationships/hyperlink" Target="http://www.calnerunningclub.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Stevens</dc:creator>
  <cp:lastModifiedBy>Owner</cp:lastModifiedBy>
  <cp:revision>6</cp:revision>
  <cp:lastPrinted>2018-01-04T15:33:00Z</cp:lastPrinted>
  <dcterms:created xsi:type="dcterms:W3CDTF">2018-02-25T17:53:00Z</dcterms:created>
  <dcterms:modified xsi:type="dcterms:W3CDTF">2018-02-26T20:43:00Z</dcterms:modified>
</cp:coreProperties>
</file>